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022732"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="003C29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887">
        <w:rPr>
          <w:rFonts w:ascii="Times New Roman" w:hAnsi="Times New Roman" w:cs="Times New Roman"/>
          <w:color w:val="000000"/>
          <w:sz w:val="28"/>
          <w:szCs w:val="28"/>
        </w:rPr>
        <w:t>августа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2023 г. № </w:t>
      </w:r>
      <w:r w:rsidR="00022732">
        <w:rPr>
          <w:rFonts w:ascii="Times New Roman" w:hAnsi="Times New Roman" w:cs="Times New Roman"/>
          <w:color w:val="000000"/>
          <w:sz w:val="28"/>
          <w:szCs w:val="28"/>
        </w:rPr>
        <w:t>574</w:t>
      </w:r>
      <w:r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A66887" w:rsidRPr="00A66887" w:rsidRDefault="00A66887" w:rsidP="00A66887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A6688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«Формирование современной городской среды Шенкурского муниципального округа»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</w:t>
      </w:r>
      <w:proofErr w:type="gramStart"/>
      <w:r w:rsidR="00DC7CBE" w:rsidRPr="00D675FA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="00DC7CBE" w:rsidRPr="00D675FA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E582F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1E7F56">
        <w:rPr>
          <w:rFonts w:ascii="Times New Roman" w:hAnsi="Times New Roman" w:cs="Times New Roman"/>
          <w:sz w:val="28"/>
          <w:szCs w:val="28"/>
        </w:rPr>
        <w:t xml:space="preserve">       №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</w:t>
      </w:r>
      <w:r w:rsidR="00A66887" w:rsidRPr="00A66887">
        <w:rPr>
          <w:rFonts w:ascii="Times New Roman" w:eastAsia="Times New Roman" w:hAnsi="Times New Roman" w:cs="Times New Roman"/>
          <w:sz w:val="28"/>
          <w:szCs w:val="28"/>
        </w:rPr>
        <w:t>«Формирование современной городской среды Шен</w:t>
      </w:r>
      <w:r w:rsidR="00A66887">
        <w:rPr>
          <w:rFonts w:ascii="Times New Roman" w:eastAsia="Times New Roman" w:hAnsi="Times New Roman" w:cs="Times New Roman"/>
          <w:sz w:val="28"/>
          <w:szCs w:val="28"/>
        </w:rPr>
        <w:t>курского муниципального округа»,</w:t>
      </w:r>
      <w:r w:rsidR="00265CF3">
        <w:rPr>
          <w:rFonts w:ascii="Times New Roman" w:hAnsi="Times New Roman"/>
          <w:sz w:val="28"/>
          <w:szCs w:val="28"/>
        </w:rPr>
        <w:t xml:space="preserve">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A66887">
        <w:rPr>
          <w:rFonts w:ascii="Times New Roman" w:hAnsi="Times New Roman"/>
          <w:sz w:val="28"/>
          <w:szCs w:val="28"/>
        </w:rPr>
        <w:t>28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A66887">
        <w:rPr>
          <w:rFonts w:ascii="Times New Roman" w:hAnsi="Times New Roman"/>
          <w:sz w:val="28"/>
          <w:szCs w:val="28"/>
        </w:rPr>
        <w:t>№ 29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со дня </w:t>
      </w:r>
      <w:r w:rsidR="001E7F56">
        <w:rPr>
          <w:rFonts w:ascii="Times New Roman" w:hAnsi="Times New Roman" w:cs="Times New Roman"/>
          <w:sz w:val="28"/>
          <w:szCs w:val="28"/>
        </w:rPr>
        <w:t xml:space="preserve">его </w:t>
      </w:r>
      <w:r w:rsidR="003969D5" w:rsidRPr="00D675FA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6315" w:rsidRDefault="000C2602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  </w:t>
      </w:r>
      <w:r w:rsidR="00620B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О.И. Красникова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BE4C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E4CD3" w:rsidRPr="00BE4CD3" w:rsidRDefault="00BE4CD3" w:rsidP="00BE4CD3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УТВЕРЖДЕНЫ</w:t>
      </w:r>
    </w:p>
    <w:p w:rsidR="00BE4CD3" w:rsidRPr="00BE4CD3" w:rsidRDefault="00BE4CD3" w:rsidP="00BE4CD3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</w:t>
      </w:r>
    </w:p>
    <w:p w:rsidR="00BE4CD3" w:rsidRPr="00BE4CD3" w:rsidRDefault="00BE4CD3" w:rsidP="00BE4CD3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Шенкурского  муниципального  округа</w:t>
      </w:r>
    </w:p>
    <w:p w:rsidR="00BE4CD3" w:rsidRPr="00BE4CD3" w:rsidRDefault="00BE4CD3" w:rsidP="00BE4CD3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BE4CD3" w:rsidRPr="00BE4CD3" w:rsidRDefault="00A66887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022732">
        <w:rPr>
          <w:rFonts w:ascii="Times New Roman" w:hAnsi="Times New Roman" w:cs="Times New Roman"/>
          <w:color w:val="000000"/>
          <w:sz w:val="28"/>
          <w:szCs w:val="28"/>
        </w:rPr>
        <w:t>24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августа 2023 г. №  </w:t>
      </w:r>
      <w:r w:rsidR="00022732">
        <w:rPr>
          <w:rFonts w:ascii="Times New Roman" w:hAnsi="Times New Roman" w:cs="Times New Roman"/>
          <w:color w:val="000000"/>
          <w:sz w:val="28"/>
          <w:szCs w:val="28"/>
        </w:rPr>
        <w:t>574</w:t>
      </w:r>
      <w:r w:rsidR="00BE4CD3" w:rsidRPr="00BE4CD3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BE4CD3" w:rsidRPr="00BE4CD3" w:rsidRDefault="00BE4CD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BE4CD3" w:rsidRPr="00BE4CD3" w:rsidRDefault="00BE4CD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BE4CD3" w:rsidRPr="00BE4CD3" w:rsidRDefault="00BE4CD3" w:rsidP="00BE4C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4CD3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BE4CD3">
        <w:rPr>
          <w:rFonts w:ascii="Times New Roman" w:hAnsi="Times New Roman"/>
          <w:b/>
          <w:sz w:val="28"/>
          <w:szCs w:val="28"/>
        </w:rPr>
        <w:t>З</w:t>
      </w:r>
      <w:proofErr w:type="gramEnd"/>
      <w:r w:rsidRPr="00BE4CD3">
        <w:rPr>
          <w:rFonts w:ascii="Times New Roman" w:hAnsi="Times New Roman"/>
          <w:b/>
          <w:sz w:val="28"/>
          <w:szCs w:val="28"/>
        </w:rPr>
        <w:t xml:space="preserve"> М Е Н Е Н И Я, </w:t>
      </w:r>
    </w:p>
    <w:p w:rsidR="00BE4CD3" w:rsidRPr="00BE4CD3" w:rsidRDefault="00BE4CD3" w:rsidP="00BE4C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4CD3">
        <w:rPr>
          <w:rFonts w:ascii="Times New Roman" w:hAnsi="Times New Roman"/>
          <w:b/>
          <w:sz w:val="28"/>
          <w:szCs w:val="28"/>
        </w:rPr>
        <w:t>которые вносятся в муниципальную программу Шенкурского муниципального округа Архангельской области</w:t>
      </w:r>
    </w:p>
    <w:p w:rsidR="00A66887" w:rsidRPr="00A66887" w:rsidRDefault="00BE4CD3" w:rsidP="00A66887">
      <w:pPr>
        <w:pStyle w:val="Default"/>
        <w:ind w:left="-180"/>
        <w:jc w:val="center"/>
        <w:rPr>
          <w:b/>
          <w:sz w:val="28"/>
          <w:szCs w:val="28"/>
        </w:rPr>
      </w:pPr>
      <w:r w:rsidRPr="00BE4CD3">
        <w:rPr>
          <w:b/>
          <w:sz w:val="28"/>
          <w:szCs w:val="28"/>
        </w:rPr>
        <w:t xml:space="preserve"> </w:t>
      </w:r>
      <w:r w:rsidR="00A66887" w:rsidRPr="00A66887">
        <w:rPr>
          <w:b/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BE4CD3" w:rsidRPr="00BE4CD3" w:rsidRDefault="00BE4CD3" w:rsidP="00BE4CD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4CD3" w:rsidRPr="00BE4CD3" w:rsidRDefault="00BE4CD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BE4CD3" w:rsidRPr="00BE4CD3" w:rsidRDefault="00BE4CD3" w:rsidP="00BE4CD3">
      <w:pPr>
        <w:tabs>
          <w:tab w:val="left" w:pos="8931"/>
        </w:tabs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BE4CD3" w:rsidRPr="00BE4CD3" w:rsidRDefault="00BE4CD3" w:rsidP="00BE4CD3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E4CD3">
        <w:rPr>
          <w:rFonts w:ascii="Times New Roman" w:hAnsi="Times New Roman"/>
          <w:sz w:val="28"/>
          <w:szCs w:val="28"/>
        </w:rPr>
        <w:t>В  паспорте муниципальной программы позицию «Объемы и источники финансирования муниципальной программы» изложить в следующей редакции:</w:t>
      </w:r>
    </w:p>
    <w:p w:rsidR="00BE4CD3" w:rsidRPr="00BE4CD3" w:rsidRDefault="00BE4CD3" w:rsidP="00BE4C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261"/>
        <w:gridCol w:w="425"/>
        <w:gridCol w:w="6237"/>
      </w:tblGrid>
      <w:tr w:rsidR="00BE4CD3" w:rsidRPr="00BE4CD3" w:rsidTr="00BE4CD3">
        <w:trPr>
          <w:trHeight w:val="416"/>
          <w:tblCellSpacing w:w="5" w:type="nil"/>
        </w:trPr>
        <w:tc>
          <w:tcPr>
            <w:tcW w:w="3261" w:type="dxa"/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ind w:left="67" w:hanging="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«Объемы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>и источники   финансирования</w:t>
            </w:r>
          </w:p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ind w:left="67" w:hanging="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425" w:type="dxa"/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ind w:left="634" w:hanging="63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6237" w:type="dxa"/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ind w:left="67" w:hanging="6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C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      общий объем финансирования муниципальной программы составляет  </w:t>
            </w:r>
            <w:r w:rsidR="003E0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12 048 257,69</w:t>
            </w: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</w:p>
          <w:p w:rsid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A66887" w:rsidRPr="00BE4CD3" w:rsidRDefault="00A66887" w:rsidP="00BE4CD3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0,00 рублей;</w:t>
            </w:r>
          </w:p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 </w:t>
            </w:r>
            <w:r w:rsidR="003E0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8 552 238,14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 рубля; </w:t>
            </w:r>
          </w:p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округа – </w:t>
            </w:r>
            <w:r w:rsidR="003E0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3 327 081,27</w:t>
            </w: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рублей»</w:t>
            </w:r>
          </w:p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инициативные платежи </w:t>
            </w:r>
            <w:r w:rsidR="003E0A0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E0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168 938,28 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1E7F5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E0A0E" w:rsidRDefault="00BE4CD3" w:rsidP="00BE4CD3">
      <w:pPr>
        <w:tabs>
          <w:tab w:val="left" w:pos="10605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E4CD3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</w:t>
      </w:r>
    </w:p>
    <w:p w:rsidR="003E0A0E" w:rsidRPr="003E0A0E" w:rsidRDefault="003E0A0E" w:rsidP="003E0A0E">
      <w:pPr>
        <w:spacing w:after="0" w:line="240" w:lineRule="auto"/>
        <w:ind w:left="3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BE4CD3" w:rsidRPr="003E0A0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3E0A0E">
        <w:rPr>
          <w:rFonts w:ascii="Times New Roman" w:hAnsi="Times New Roman" w:cs="Times New Roman"/>
          <w:color w:val="000000"/>
          <w:sz w:val="28"/>
          <w:szCs w:val="28"/>
        </w:rPr>
        <w:t xml:space="preserve">В паспорте подпрограммы № 2 позицию </w:t>
      </w:r>
      <w:r w:rsidRPr="003E0A0E">
        <w:rPr>
          <w:rFonts w:ascii="Times New Roman" w:hAnsi="Times New Roman"/>
          <w:sz w:val="28"/>
          <w:szCs w:val="28"/>
        </w:rPr>
        <w:t>«Объемы и источники финансирования муниципальной программы» изложить в следующей редакции:</w:t>
      </w:r>
    </w:p>
    <w:p w:rsidR="003E0A0E" w:rsidRPr="00BE4CD3" w:rsidRDefault="003E0A0E" w:rsidP="003E0A0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261"/>
        <w:gridCol w:w="425"/>
        <w:gridCol w:w="6237"/>
      </w:tblGrid>
      <w:tr w:rsidR="003E0A0E" w:rsidRPr="00BE4CD3" w:rsidTr="00022732">
        <w:trPr>
          <w:trHeight w:val="416"/>
          <w:tblCellSpacing w:w="5" w:type="nil"/>
        </w:trPr>
        <w:tc>
          <w:tcPr>
            <w:tcW w:w="3261" w:type="dxa"/>
          </w:tcPr>
          <w:p w:rsidR="003E0A0E" w:rsidRPr="00BE4CD3" w:rsidRDefault="003E0A0E" w:rsidP="00022732">
            <w:pPr>
              <w:autoSpaceDE w:val="0"/>
              <w:autoSpaceDN w:val="0"/>
              <w:adjustRightInd w:val="0"/>
              <w:spacing w:after="0" w:line="240" w:lineRule="auto"/>
              <w:ind w:left="67" w:hanging="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«Объемы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>и источники   финансирования</w:t>
            </w:r>
          </w:p>
          <w:p w:rsidR="003E0A0E" w:rsidRPr="00BE4CD3" w:rsidRDefault="003E0A0E" w:rsidP="00022732">
            <w:pPr>
              <w:autoSpaceDE w:val="0"/>
              <w:autoSpaceDN w:val="0"/>
              <w:adjustRightInd w:val="0"/>
              <w:spacing w:after="0" w:line="240" w:lineRule="auto"/>
              <w:ind w:left="67" w:hanging="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425" w:type="dxa"/>
          </w:tcPr>
          <w:p w:rsidR="003E0A0E" w:rsidRPr="00BE4CD3" w:rsidRDefault="003E0A0E" w:rsidP="00022732">
            <w:pPr>
              <w:autoSpaceDE w:val="0"/>
              <w:autoSpaceDN w:val="0"/>
              <w:adjustRightInd w:val="0"/>
              <w:spacing w:after="0" w:line="240" w:lineRule="auto"/>
              <w:ind w:left="634" w:hanging="63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6237" w:type="dxa"/>
          </w:tcPr>
          <w:p w:rsidR="003E0A0E" w:rsidRPr="00BE4CD3" w:rsidRDefault="003E0A0E" w:rsidP="00022732">
            <w:pPr>
              <w:autoSpaceDE w:val="0"/>
              <w:autoSpaceDN w:val="0"/>
              <w:adjustRightInd w:val="0"/>
              <w:spacing w:line="240" w:lineRule="auto"/>
              <w:ind w:left="67" w:hanging="6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C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      общий 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финансирования  под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 </w:t>
            </w:r>
            <w:r w:rsidR="009C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4 382 932,08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</w:p>
          <w:p w:rsidR="003E0A0E" w:rsidRDefault="003E0A0E" w:rsidP="00022732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3E0A0E" w:rsidRPr="00BE4CD3" w:rsidRDefault="003E0A0E" w:rsidP="00022732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 </w:t>
            </w:r>
            <w:r w:rsidR="009C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1 859 782,98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E0A0E" w:rsidRPr="00BE4CD3" w:rsidRDefault="003E0A0E" w:rsidP="003E0A0E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округа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2 523 149,10</w:t>
            </w: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рублей»</w:t>
            </w:r>
            <w:r w:rsidR="001E7F5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C7772" w:rsidRDefault="009C7772" w:rsidP="003E0A0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68DD" w:rsidRPr="009C7772" w:rsidRDefault="003E0A0E" w:rsidP="003E0A0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772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Приложение № 2</w:t>
      </w:r>
      <w:r w:rsidR="00BE4CD3" w:rsidRPr="009C7772">
        <w:rPr>
          <w:rFonts w:ascii="Times New Roman" w:hAnsi="Times New Roman" w:cs="Times New Roman"/>
          <w:color w:val="000000"/>
          <w:sz w:val="26"/>
          <w:szCs w:val="26"/>
        </w:rPr>
        <w:t xml:space="preserve">  к муниципальной программе</w:t>
      </w:r>
      <w:r w:rsidR="002868DD" w:rsidRPr="009C7772">
        <w:rPr>
          <w:rFonts w:ascii="Times New Roman" w:hAnsi="Times New Roman" w:cs="Times New Roman"/>
          <w:color w:val="000000"/>
          <w:sz w:val="26"/>
          <w:szCs w:val="26"/>
        </w:rPr>
        <w:t>:</w:t>
      </w:r>
      <w:bookmarkStart w:id="0" w:name="_GoBack"/>
      <w:bookmarkEnd w:id="0"/>
    </w:p>
    <w:p w:rsidR="00BE4CD3" w:rsidRPr="009C7772" w:rsidRDefault="002868DD" w:rsidP="002868DD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772">
        <w:rPr>
          <w:rFonts w:ascii="Times New Roman" w:hAnsi="Times New Roman" w:cs="Times New Roman"/>
          <w:color w:val="000000"/>
          <w:sz w:val="26"/>
          <w:szCs w:val="26"/>
        </w:rPr>
        <w:t>а)</w:t>
      </w:r>
      <w:r w:rsidR="00BE4CD3" w:rsidRPr="009C777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9C7772">
        <w:rPr>
          <w:rFonts w:ascii="Times New Roman" w:hAnsi="Times New Roman" w:cs="Times New Roman"/>
          <w:color w:val="000000"/>
          <w:sz w:val="26"/>
          <w:szCs w:val="26"/>
        </w:rPr>
        <w:t xml:space="preserve"> строку 2.2. </w:t>
      </w:r>
      <w:r w:rsidR="00BE4CD3" w:rsidRPr="009C7772">
        <w:rPr>
          <w:rFonts w:ascii="Times New Roman" w:hAnsi="Times New Roman" w:cs="Times New Roman"/>
          <w:color w:val="000000"/>
          <w:sz w:val="26"/>
          <w:szCs w:val="26"/>
        </w:rPr>
        <w:t>изложить в следующей редакции:</w:t>
      </w:r>
    </w:p>
    <w:p w:rsidR="002868DD" w:rsidRDefault="002868DD" w:rsidP="002868DD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02"/>
        <w:gridCol w:w="1699"/>
        <w:gridCol w:w="1560"/>
        <w:gridCol w:w="1419"/>
        <w:gridCol w:w="1416"/>
        <w:gridCol w:w="1419"/>
        <w:gridCol w:w="1699"/>
        <w:gridCol w:w="1702"/>
        <w:gridCol w:w="1604"/>
      </w:tblGrid>
      <w:tr w:rsidR="002868DD" w:rsidRPr="002868DD" w:rsidTr="002868DD">
        <w:trPr>
          <w:trHeight w:val="565"/>
          <w:tblCellSpacing w:w="5" w:type="nil"/>
        </w:trPr>
        <w:tc>
          <w:tcPr>
            <w:tcW w:w="748" w:type="pct"/>
            <w:vMerge w:val="restart"/>
          </w:tcPr>
          <w:p w:rsidR="002868DD" w:rsidRPr="002868DD" w:rsidRDefault="002868DD" w:rsidP="0028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68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</w:t>
            </w:r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Создание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    </w:t>
            </w:r>
          </w:p>
        </w:tc>
        <w:tc>
          <w:tcPr>
            <w:tcW w:w="577" w:type="pct"/>
            <w:vMerge w:val="restart"/>
          </w:tcPr>
          <w:p w:rsidR="002868DD" w:rsidRPr="002868DD" w:rsidRDefault="002868DD" w:rsidP="0028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68DD" w:rsidRPr="002868DD" w:rsidRDefault="002868DD" w:rsidP="0028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30" w:type="pct"/>
          </w:tcPr>
          <w:p w:rsidR="002868DD" w:rsidRPr="002868DD" w:rsidRDefault="002868DD" w:rsidP="00286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82" w:type="pct"/>
          </w:tcPr>
          <w:p w:rsidR="002868DD" w:rsidRPr="002868DD" w:rsidRDefault="002868DD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2 234 932,08</w:t>
            </w:r>
          </w:p>
        </w:tc>
        <w:tc>
          <w:tcPr>
            <w:tcW w:w="481" w:type="pct"/>
          </w:tcPr>
          <w:p w:rsidR="002868DD" w:rsidRPr="002868DD" w:rsidRDefault="002868DD" w:rsidP="00286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2 234 932,08</w:t>
            </w:r>
          </w:p>
        </w:tc>
        <w:tc>
          <w:tcPr>
            <w:tcW w:w="482" w:type="pct"/>
          </w:tcPr>
          <w:p w:rsidR="002868DD" w:rsidRPr="002868DD" w:rsidRDefault="002868DD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868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7" w:type="pct"/>
          </w:tcPr>
          <w:p w:rsidR="002868DD" w:rsidRPr="002868DD" w:rsidRDefault="002868DD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868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8" w:type="pct"/>
            <w:vMerge w:val="restart"/>
          </w:tcPr>
          <w:p w:rsidR="002868DD" w:rsidRPr="002868DD" w:rsidRDefault="002868DD" w:rsidP="0028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</w:rPr>
              <w:t>улучшение экологической обстановки, снижение уровня загрязнения.</w:t>
            </w:r>
          </w:p>
          <w:p w:rsidR="002868DD" w:rsidRPr="002868DD" w:rsidRDefault="002868DD" w:rsidP="00286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pct"/>
            <w:vMerge w:val="restart"/>
          </w:tcPr>
          <w:p w:rsidR="002868DD" w:rsidRPr="002868DD" w:rsidRDefault="002868DD" w:rsidP="00286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п.2.2. Перечня целевых показателей муниципальной программы  </w:t>
            </w:r>
          </w:p>
        </w:tc>
      </w:tr>
      <w:tr w:rsidR="002868DD" w:rsidRPr="002868DD" w:rsidTr="002868DD">
        <w:trPr>
          <w:trHeight w:val="255"/>
          <w:tblCellSpacing w:w="5" w:type="nil"/>
        </w:trPr>
        <w:tc>
          <w:tcPr>
            <w:tcW w:w="748" w:type="pct"/>
            <w:vMerge/>
          </w:tcPr>
          <w:p w:rsidR="002868DD" w:rsidRPr="002868DD" w:rsidRDefault="002868DD" w:rsidP="00286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7" w:type="pct"/>
            <w:vMerge/>
          </w:tcPr>
          <w:p w:rsidR="002868DD" w:rsidRPr="002868DD" w:rsidRDefault="002868DD" w:rsidP="0028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pct"/>
          </w:tcPr>
          <w:p w:rsidR="002868DD" w:rsidRPr="002868DD" w:rsidRDefault="002868DD" w:rsidP="00286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482" w:type="pct"/>
          </w:tcPr>
          <w:p w:rsidR="002868DD" w:rsidRPr="002868DD" w:rsidRDefault="002868DD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</w:tcPr>
          <w:p w:rsidR="002868DD" w:rsidRPr="002868DD" w:rsidRDefault="002868DD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</w:tcPr>
          <w:p w:rsidR="002868DD" w:rsidRPr="002868DD" w:rsidRDefault="002868DD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7" w:type="pct"/>
          </w:tcPr>
          <w:p w:rsidR="002868DD" w:rsidRPr="002868DD" w:rsidRDefault="002868DD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:rsidR="002868DD" w:rsidRPr="002868DD" w:rsidRDefault="002868DD" w:rsidP="0028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pct"/>
            <w:vMerge/>
          </w:tcPr>
          <w:p w:rsidR="002868DD" w:rsidRPr="002868DD" w:rsidRDefault="002868DD" w:rsidP="00286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68DD" w:rsidRPr="002868DD" w:rsidTr="002868DD">
        <w:trPr>
          <w:trHeight w:val="795"/>
          <w:tblCellSpacing w:w="5" w:type="nil"/>
        </w:trPr>
        <w:tc>
          <w:tcPr>
            <w:tcW w:w="748" w:type="pct"/>
            <w:vMerge/>
          </w:tcPr>
          <w:p w:rsidR="002868DD" w:rsidRPr="002868DD" w:rsidRDefault="002868DD" w:rsidP="00286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7" w:type="pct"/>
            <w:vMerge/>
          </w:tcPr>
          <w:p w:rsidR="002868DD" w:rsidRPr="002868DD" w:rsidRDefault="002868DD" w:rsidP="0028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pct"/>
          </w:tcPr>
          <w:p w:rsidR="002868DD" w:rsidRPr="002868DD" w:rsidRDefault="002868DD" w:rsidP="00286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82" w:type="pct"/>
          </w:tcPr>
          <w:p w:rsidR="002868DD" w:rsidRPr="002868DD" w:rsidRDefault="002868DD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1 859 782,98</w:t>
            </w:r>
          </w:p>
        </w:tc>
        <w:tc>
          <w:tcPr>
            <w:tcW w:w="481" w:type="pct"/>
          </w:tcPr>
          <w:p w:rsidR="002868DD" w:rsidRPr="002868DD" w:rsidRDefault="002868DD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1 859 782,98</w:t>
            </w:r>
          </w:p>
        </w:tc>
        <w:tc>
          <w:tcPr>
            <w:tcW w:w="482" w:type="pct"/>
          </w:tcPr>
          <w:p w:rsidR="002868DD" w:rsidRPr="002868DD" w:rsidRDefault="001E7F56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7" w:type="pct"/>
          </w:tcPr>
          <w:p w:rsidR="002868DD" w:rsidRPr="002868DD" w:rsidRDefault="001E7F56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8" w:type="pct"/>
            <w:vMerge/>
          </w:tcPr>
          <w:p w:rsidR="002868DD" w:rsidRPr="002868DD" w:rsidRDefault="002868DD" w:rsidP="0028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pct"/>
            <w:vMerge/>
          </w:tcPr>
          <w:p w:rsidR="002868DD" w:rsidRPr="002868DD" w:rsidRDefault="002868DD" w:rsidP="00286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68DD" w:rsidRPr="002868DD" w:rsidTr="002868DD">
        <w:trPr>
          <w:trHeight w:val="870"/>
          <w:tblCellSpacing w:w="5" w:type="nil"/>
        </w:trPr>
        <w:tc>
          <w:tcPr>
            <w:tcW w:w="748" w:type="pct"/>
            <w:vMerge/>
          </w:tcPr>
          <w:p w:rsidR="002868DD" w:rsidRPr="002868DD" w:rsidRDefault="002868DD" w:rsidP="00286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7" w:type="pct"/>
            <w:vMerge/>
          </w:tcPr>
          <w:p w:rsidR="002868DD" w:rsidRPr="002868DD" w:rsidRDefault="002868DD" w:rsidP="0028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pct"/>
          </w:tcPr>
          <w:p w:rsidR="002868DD" w:rsidRPr="002868DD" w:rsidRDefault="002868DD" w:rsidP="00286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482" w:type="pct"/>
          </w:tcPr>
          <w:p w:rsidR="002868DD" w:rsidRPr="002868DD" w:rsidRDefault="002868DD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375 149,10</w:t>
            </w:r>
          </w:p>
        </w:tc>
        <w:tc>
          <w:tcPr>
            <w:tcW w:w="481" w:type="pct"/>
          </w:tcPr>
          <w:p w:rsidR="002868DD" w:rsidRPr="002868DD" w:rsidRDefault="002868DD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375 149,10</w:t>
            </w:r>
          </w:p>
        </w:tc>
        <w:tc>
          <w:tcPr>
            <w:tcW w:w="482" w:type="pct"/>
          </w:tcPr>
          <w:p w:rsidR="002868DD" w:rsidRPr="002868DD" w:rsidRDefault="001E7F56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7" w:type="pct"/>
          </w:tcPr>
          <w:p w:rsidR="002868DD" w:rsidRPr="002868DD" w:rsidRDefault="001E7F56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8" w:type="pct"/>
            <w:vMerge/>
          </w:tcPr>
          <w:p w:rsidR="002868DD" w:rsidRPr="002868DD" w:rsidRDefault="002868DD" w:rsidP="0028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pct"/>
            <w:vMerge/>
          </w:tcPr>
          <w:p w:rsidR="002868DD" w:rsidRPr="002868DD" w:rsidRDefault="002868DD" w:rsidP="00286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868DD" w:rsidRPr="00BE4CD3" w:rsidRDefault="002868DD" w:rsidP="002868DD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68DD" w:rsidRDefault="002868DD" w:rsidP="002868DD">
      <w:pPr>
        <w:widowControl w:val="0"/>
        <w:tabs>
          <w:tab w:val="left" w:pos="915"/>
          <w:tab w:val="right" w:pos="14570"/>
        </w:tabs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б) строку </w:t>
      </w:r>
      <w:r w:rsidR="009C7772">
        <w:rPr>
          <w:rFonts w:ascii="Times New Roman" w:hAnsi="Times New Roman"/>
          <w:color w:val="000000"/>
          <w:sz w:val="24"/>
          <w:szCs w:val="24"/>
        </w:rPr>
        <w:t>«</w:t>
      </w:r>
      <w:r>
        <w:rPr>
          <w:rFonts w:ascii="Times New Roman" w:hAnsi="Times New Roman"/>
          <w:color w:val="000000"/>
          <w:sz w:val="24"/>
          <w:szCs w:val="24"/>
        </w:rPr>
        <w:t>Всего по подпрограмме № 2</w:t>
      </w:r>
      <w:r w:rsidR="009C7772"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 xml:space="preserve"> изложить в следующей редакции:</w:t>
      </w:r>
    </w:p>
    <w:p w:rsidR="009C7772" w:rsidRDefault="009C7772" w:rsidP="002868DD">
      <w:pPr>
        <w:widowControl w:val="0"/>
        <w:tabs>
          <w:tab w:val="left" w:pos="915"/>
          <w:tab w:val="right" w:pos="14570"/>
        </w:tabs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4985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011"/>
        <w:gridCol w:w="1893"/>
        <w:gridCol w:w="1559"/>
        <w:gridCol w:w="1415"/>
        <w:gridCol w:w="1418"/>
        <w:gridCol w:w="1415"/>
        <w:gridCol w:w="1699"/>
        <w:gridCol w:w="1702"/>
        <w:gridCol w:w="1564"/>
      </w:tblGrid>
      <w:tr w:rsidR="009C7772" w:rsidRPr="002868DD" w:rsidTr="009C7772">
        <w:trPr>
          <w:trHeight w:val="367"/>
          <w:tblCellSpacing w:w="5" w:type="nil"/>
        </w:trPr>
        <w:tc>
          <w:tcPr>
            <w:tcW w:w="5000" w:type="pct"/>
            <w:gridSpan w:val="9"/>
          </w:tcPr>
          <w:p w:rsidR="009C7772" w:rsidRPr="002868DD" w:rsidRDefault="009C7772" w:rsidP="00286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  <w:proofErr w:type="spellStart"/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  <w:proofErr w:type="spellEnd"/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подпрограмме</w:t>
            </w:r>
            <w:proofErr w:type="spellEnd"/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№ </w:t>
            </w:r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</w:t>
            </w:r>
          </w:p>
        </w:tc>
      </w:tr>
      <w:tr w:rsidR="009C7772" w:rsidRPr="002868DD" w:rsidTr="009C7772">
        <w:trPr>
          <w:trHeight w:val="443"/>
          <w:tblCellSpacing w:w="5" w:type="nil"/>
        </w:trPr>
        <w:tc>
          <w:tcPr>
            <w:tcW w:w="685" w:type="pct"/>
            <w:vMerge w:val="restart"/>
          </w:tcPr>
          <w:p w:rsidR="009C7772" w:rsidRPr="002868DD" w:rsidRDefault="009C7772" w:rsidP="002868D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vMerge w:val="restart"/>
          </w:tcPr>
          <w:p w:rsidR="009C7772" w:rsidRPr="002868DD" w:rsidRDefault="009C7772" w:rsidP="002868D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pct"/>
          </w:tcPr>
          <w:p w:rsidR="009C7772" w:rsidRPr="002868DD" w:rsidRDefault="009C7772" w:rsidP="00286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82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4 382 932,08</w:t>
            </w:r>
          </w:p>
        </w:tc>
        <w:tc>
          <w:tcPr>
            <w:tcW w:w="483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4 382 932,08</w:t>
            </w:r>
          </w:p>
        </w:tc>
        <w:tc>
          <w:tcPr>
            <w:tcW w:w="482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868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9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868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0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C7772" w:rsidRPr="002868DD" w:rsidTr="009C7772">
        <w:trPr>
          <w:trHeight w:val="346"/>
          <w:tblCellSpacing w:w="5" w:type="nil"/>
        </w:trPr>
        <w:tc>
          <w:tcPr>
            <w:tcW w:w="685" w:type="pct"/>
            <w:vMerge/>
          </w:tcPr>
          <w:p w:rsidR="009C7772" w:rsidRPr="002868DD" w:rsidRDefault="009C7772" w:rsidP="002868D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vMerge/>
          </w:tcPr>
          <w:p w:rsidR="009C7772" w:rsidRPr="002868DD" w:rsidRDefault="009C7772" w:rsidP="002868D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pct"/>
          </w:tcPr>
          <w:p w:rsidR="009C7772" w:rsidRPr="002868DD" w:rsidRDefault="009C7772" w:rsidP="00286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82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C7772" w:rsidRPr="002868DD" w:rsidTr="009C7772">
        <w:trPr>
          <w:trHeight w:val="330"/>
          <w:tblCellSpacing w:w="5" w:type="nil"/>
        </w:trPr>
        <w:tc>
          <w:tcPr>
            <w:tcW w:w="685" w:type="pct"/>
            <w:vMerge/>
          </w:tcPr>
          <w:p w:rsidR="009C7772" w:rsidRPr="002868DD" w:rsidRDefault="009C7772" w:rsidP="002868D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vMerge/>
          </w:tcPr>
          <w:p w:rsidR="009C7772" w:rsidRPr="002868DD" w:rsidRDefault="009C7772" w:rsidP="002868D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pct"/>
          </w:tcPr>
          <w:p w:rsidR="009C7772" w:rsidRPr="002868DD" w:rsidRDefault="009C7772" w:rsidP="00286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</w:t>
            </w:r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ной</w:t>
            </w:r>
            <w:proofErr w:type="spellEnd"/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82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1 859 782,98</w:t>
            </w:r>
          </w:p>
        </w:tc>
        <w:tc>
          <w:tcPr>
            <w:tcW w:w="483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1 859 782,98</w:t>
            </w:r>
          </w:p>
        </w:tc>
        <w:tc>
          <w:tcPr>
            <w:tcW w:w="482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868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9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868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0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C7772" w:rsidRPr="002868DD" w:rsidTr="009C7772">
        <w:trPr>
          <w:trHeight w:val="288"/>
          <w:tblCellSpacing w:w="5" w:type="nil"/>
        </w:trPr>
        <w:tc>
          <w:tcPr>
            <w:tcW w:w="685" w:type="pct"/>
            <w:vMerge/>
          </w:tcPr>
          <w:p w:rsidR="009C7772" w:rsidRPr="002868DD" w:rsidRDefault="009C7772" w:rsidP="002868D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5" w:type="pct"/>
            <w:vMerge/>
          </w:tcPr>
          <w:p w:rsidR="009C7772" w:rsidRPr="002868DD" w:rsidRDefault="009C7772" w:rsidP="002868D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1" w:type="pct"/>
          </w:tcPr>
          <w:p w:rsidR="009C7772" w:rsidRPr="002868DD" w:rsidRDefault="009C7772" w:rsidP="00286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</w:rPr>
              <w:t>бю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868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жет округа   </w:t>
            </w:r>
          </w:p>
        </w:tc>
        <w:tc>
          <w:tcPr>
            <w:tcW w:w="482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68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2523149,10</w:t>
            </w:r>
          </w:p>
        </w:tc>
        <w:tc>
          <w:tcPr>
            <w:tcW w:w="483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68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2523149,10</w:t>
            </w:r>
          </w:p>
        </w:tc>
        <w:tc>
          <w:tcPr>
            <w:tcW w:w="482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868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9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868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0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</w:tcPr>
          <w:p w:rsidR="009C7772" w:rsidRPr="002868DD" w:rsidRDefault="009C7772" w:rsidP="0028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C7772" w:rsidRDefault="002868DD" w:rsidP="002868DD">
      <w:pPr>
        <w:widowControl w:val="0"/>
        <w:tabs>
          <w:tab w:val="left" w:pos="915"/>
          <w:tab w:val="right" w:pos="14570"/>
        </w:tabs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BE4CD3" w:rsidRPr="00BE4CD3">
        <w:rPr>
          <w:rFonts w:ascii="Times New Roman" w:hAnsi="Times New Roman"/>
          <w:color w:val="000000"/>
          <w:sz w:val="24"/>
          <w:szCs w:val="24"/>
        </w:rPr>
        <w:t xml:space="preserve">      </w:t>
      </w:r>
    </w:p>
    <w:p w:rsidR="009C7772" w:rsidRDefault="009C7772" w:rsidP="002868DD">
      <w:pPr>
        <w:widowControl w:val="0"/>
        <w:tabs>
          <w:tab w:val="left" w:pos="915"/>
          <w:tab w:val="right" w:pos="14570"/>
        </w:tabs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</w:t>
      </w:r>
      <w:r w:rsidR="00BE4CD3" w:rsidRPr="00BE4CD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строку «Итого по муниципальной программе»</w:t>
      </w:r>
    </w:p>
    <w:p w:rsidR="009C7772" w:rsidRPr="00BE4CD3" w:rsidRDefault="00BE4CD3" w:rsidP="002868DD">
      <w:pPr>
        <w:widowControl w:val="0"/>
        <w:tabs>
          <w:tab w:val="left" w:pos="915"/>
          <w:tab w:val="right" w:pos="14570"/>
        </w:tabs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color w:val="000000"/>
          <w:sz w:val="24"/>
          <w:szCs w:val="24"/>
        </w:rPr>
      </w:pPr>
      <w:r w:rsidRPr="00BE4CD3">
        <w:rPr>
          <w:rFonts w:ascii="Times New Roman" w:hAnsi="Times New Roman"/>
          <w:color w:val="000000"/>
          <w:sz w:val="24"/>
          <w:szCs w:val="24"/>
        </w:rPr>
        <w:t xml:space="preserve">   </w:t>
      </w:r>
    </w:p>
    <w:tbl>
      <w:tblPr>
        <w:tblW w:w="4985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09"/>
        <w:gridCol w:w="1694"/>
        <w:gridCol w:w="1559"/>
        <w:gridCol w:w="1418"/>
        <w:gridCol w:w="1418"/>
        <w:gridCol w:w="1415"/>
        <w:gridCol w:w="1702"/>
        <w:gridCol w:w="1705"/>
        <w:gridCol w:w="1556"/>
      </w:tblGrid>
      <w:tr w:rsidR="00601574" w:rsidRPr="009C7772" w:rsidTr="00601574">
        <w:trPr>
          <w:trHeight w:val="145"/>
          <w:tblCellSpacing w:w="5" w:type="nil"/>
        </w:trPr>
        <w:tc>
          <w:tcPr>
            <w:tcW w:w="5000" w:type="pct"/>
            <w:gridSpan w:val="9"/>
          </w:tcPr>
          <w:p w:rsidR="00601574" w:rsidRPr="009C7772" w:rsidRDefault="00601574" w:rsidP="009C7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  <w:proofErr w:type="spellEnd"/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муниципальной</w:t>
            </w:r>
            <w:proofErr w:type="spellEnd"/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программе</w:t>
            </w:r>
            <w:proofErr w:type="spellEnd"/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     </w:t>
            </w:r>
          </w:p>
        </w:tc>
      </w:tr>
      <w:tr w:rsidR="009C7772" w:rsidRPr="009C7772" w:rsidTr="009C7772">
        <w:trPr>
          <w:trHeight w:val="308"/>
          <w:tblCellSpacing w:w="5" w:type="nil"/>
        </w:trPr>
        <w:tc>
          <w:tcPr>
            <w:tcW w:w="753" w:type="pct"/>
            <w:vMerge w:val="restart"/>
          </w:tcPr>
          <w:p w:rsidR="009C7772" w:rsidRPr="009C7772" w:rsidRDefault="009C7772" w:rsidP="009C77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7" w:type="pct"/>
            <w:vMerge w:val="restart"/>
          </w:tcPr>
          <w:p w:rsidR="009C7772" w:rsidRPr="009C7772" w:rsidRDefault="009C7772" w:rsidP="009C77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1" w:type="pct"/>
          </w:tcPr>
          <w:p w:rsidR="009C7772" w:rsidRPr="009C7772" w:rsidRDefault="009C7772" w:rsidP="009C7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83" w:type="pct"/>
            <w:vAlign w:val="center"/>
          </w:tcPr>
          <w:p w:rsidR="009C7772" w:rsidRPr="009C7772" w:rsidRDefault="00601574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12 048 257,69</w:t>
            </w:r>
          </w:p>
        </w:tc>
        <w:tc>
          <w:tcPr>
            <w:tcW w:w="483" w:type="pct"/>
            <w:vAlign w:val="center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10 838 828,42</w:t>
            </w:r>
          </w:p>
        </w:tc>
        <w:tc>
          <w:tcPr>
            <w:tcW w:w="482" w:type="pct"/>
            <w:vAlign w:val="center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</w:rPr>
              <w:t>1209429,27</w:t>
            </w:r>
          </w:p>
        </w:tc>
        <w:tc>
          <w:tcPr>
            <w:tcW w:w="580" w:type="pct"/>
            <w:vAlign w:val="center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7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1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C7772" w:rsidRPr="009C7772" w:rsidTr="009C7772">
        <w:trPr>
          <w:trHeight w:val="308"/>
          <w:tblCellSpacing w:w="5" w:type="nil"/>
        </w:trPr>
        <w:tc>
          <w:tcPr>
            <w:tcW w:w="753" w:type="pct"/>
            <w:vMerge/>
          </w:tcPr>
          <w:p w:rsidR="009C7772" w:rsidRPr="009C7772" w:rsidRDefault="009C7772" w:rsidP="009C77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7" w:type="pct"/>
            <w:vMerge/>
          </w:tcPr>
          <w:p w:rsidR="009C7772" w:rsidRPr="009C7772" w:rsidRDefault="009C7772" w:rsidP="009C77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1" w:type="pct"/>
          </w:tcPr>
          <w:p w:rsidR="009C7772" w:rsidRPr="009C7772" w:rsidRDefault="009C7772" w:rsidP="009C7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83" w:type="pct"/>
            <w:vAlign w:val="center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Align w:val="center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" w:type="pct"/>
            <w:vAlign w:val="center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pct"/>
            <w:vAlign w:val="center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7772" w:rsidRPr="009C7772" w:rsidTr="009C7772">
        <w:trPr>
          <w:trHeight w:val="145"/>
          <w:tblCellSpacing w:w="5" w:type="nil"/>
        </w:trPr>
        <w:tc>
          <w:tcPr>
            <w:tcW w:w="753" w:type="pct"/>
            <w:vMerge/>
          </w:tcPr>
          <w:p w:rsidR="009C7772" w:rsidRPr="009C7772" w:rsidRDefault="009C7772" w:rsidP="009C77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7" w:type="pct"/>
            <w:vMerge/>
          </w:tcPr>
          <w:p w:rsidR="009C7772" w:rsidRPr="009C7772" w:rsidRDefault="009C7772" w:rsidP="009C77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1" w:type="pct"/>
          </w:tcPr>
          <w:p w:rsidR="009C7772" w:rsidRPr="009C7772" w:rsidRDefault="009C7772" w:rsidP="009C7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83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83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82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0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7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1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C7772" w:rsidRPr="009C7772" w:rsidTr="009C7772">
        <w:trPr>
          <w:trHeight w:val="145"/>
          <w:tblCellSpacing w:w="5" w:type="nil"/>
        </w:trPr>
        <w:tc>
          <w:tcPr>
            <w:tcW w:w="753" w:type="pct"/>
            <w:vMerge/>
          </w:tcPr>
          <w:p w:rsidR="009C7772" w:rsidRPr="009C7772" w:rsidRDefault="009C7772" w:rsidP="009C77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7" w:type="pct"/>
            <w:vMerge/>
          </w:tcPr>
          <w:p w:rsidR="009C7772" w:rsidRPr="009C7772" w:rsidRDefault="009C7772" w:rsidP="009C77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1" w:type="pct"/>
          </w:tcPr>
          <w:p w:rsidR="009C7772" w:rsidRPr="009C7772" w:rsidRDefault="009C7772" w:rsidP="009C7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83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8 552 238,14</w:t>
            </w:r>
          </w:p>
        </w:tc>
        <w:tc>
          <w:tcPr>
            <w:tcW w:w="483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7 428 708,66</w:t>
            </w:r>
          </w:p>
        </w:tc>
        <w:tc>
          <w:tcPr>
            <w:tcW w:w="482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7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1123529,48</w:t>
            </w:r>
          </w:p>
        </w:tc>
        <w:tc>
          <w:tcPr>
            <w:tcW w:w="580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1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7772" w:rsidRPr="009C7772" w:rsidTr="009C7772">
        <w:trPr>
          <w:trHeight w:val="145"/>
          <w:tblCellSpacing w:w="5" w:type="nil"/>
        </w:trPr>
        <w:tc>
          <w:tcPr>
            <w:tcW w:w="753" w:type="pct"/>
            <w:vMerge/>
          </w:tcPr>
          <w:p w:rsidR="009C7772" w:rsidRPr="009C7772" w:rsidRDefault="009C7772" w:rsidP="009C77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7" w:type="pct"/>
            <w:vMerge/>
          </w:tcPr>
          <w:p w:rsidR="009C7772" w:rsidRPr="009C7772" w:rsidRDefault="009C7772" w:rsidP="009C77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1" w:type="pct"/>
          </w:tcPr>
          <w:p w:rsidR="009C7772" w:rsidRPr="009C7772" w:rsidRDefault="009C7772" w:rsidP="009C7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83" w:type="pct"/>
            <w:vAlign w:val="center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</w:rPr>
              <w:t>3327081,27</w:t>
            </w:r>
          </w:p>
        </w:tc>
        <w:tc>
          <w:tcPr>
            <w:tcW w:w="483" w:type="pct"/>
            <w:vAlign w:val="center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</w:rPr>
              <w:t>3241181,48</w:t>
            </w:r>
          </w:p>
        </w:tc>
        <w:tc>
          <w:tcPr>
            <w:tcW w:w="482" w:type="pct"/>
            <w:vAlign w:val="center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</w:rPr>
              <w:t>85899,79</w:t>
            </w:r>
          </w:p>
        </w:tc>
        <w:tc>
          <w:tcPr>
            <w:tcW w:w="580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7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1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C7772" w:rsidRPr="009C7772" w:rsidTr="009C7772">
        <w:trPr>
          <w:trHeight w:val="145"/>
          <w:tblCellSpacing w:w="5" w:type="nil"/>
        </w:trPr>
        <w:tc>
          <w:tcPr>
            <w:tcW w:w="753" w:type="pct"/>
            <w:vMerge/>
          </w:tcPr>
          <w:p w:rsidR="009C7772" w:rsidRPr="009C7772" w:rsidRDefault="009C7772" w:rsidP="009C77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7" w:type="pct"/>
            <w:vMerge/>
          </w:tcPr>
          <w:p w:rsidR="009C7772" w:rsidRPr="009C7772" w:rsidRDefault="009C7772" w:rsidP="009C77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1" w:type="pct"/>
          </w:tcPr>
          <w:p w:rsidR="009C7772" w:rsidRPr="009C7772" w:rsidRDefault="009C7772" w:rsidP="009C7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83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</w:rPr>
              <w:t>168938,28</w:t>
            </w:r>
          </w:p>
        </w:tc>
        <w:tc>
          <w:tcPr>
            <w:tcW w:w="483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</w:rPr>
              <w:t>168938,28</w:t>
            </w:r>
          </w:p>
        </w:tc>
        <w:tc>
          <w:tcPr>
            <w:tcW w:w="482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777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0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7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1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</w:tcPr>
          <w:p w:rsidR="009C7772" w:rsidRPr="009C7772" w:rsidRDefault="009C7772" w:rsidP="009C7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B6315" w:rsidRPr="005A3EC2" w:rsidRDefault="00BE4CD3" w:rsidP="002868DD">
      <w:pPr>
        <w:widowControl w:val="0"/>
        <w:tabs>
          <w:tab w:val="left" w:pos="915"/>
          <w:tab w:val="right" w:pos="14570"/>
        </w:tabs>
        <w:autoSpaceDE w:val="0"/>
        <w:autoSpaceDN w:val="0"/>
        <w:adjustRightInd w:val="0"/>
        <w:spacing w:after="0" w:line="240" w:lineRule="auto"/>
        <w:contextualSpacing/>
        <w:outlineLvl w:val="1"/>
        <w:rPr>
          <w:sz w:val="28"/>
          <w:szCs w:val="28"/>
        </w:rPr>
      </w:pPr>
      <w:r w:rsidRPr="00BE4CD3"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DC7CBE" w:rsidRPr="00F659AF" w:rsidRDefault="00DC7CBE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C7CBE" w:rsidRPr="00F659AF" w:rsidSect="003E0A0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4">
    <w:nsid w:val="6C1E1164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C7CBE"/>
    <w:rsid w:val="000168A3"/>
    <w:rsid w:val="00022732"/>
    <w:rsid w:val="00023818"/>
    <w:rsid w:val="00024E70"/>
    <w:rsid w:val="00033CF2"/>
    <w:rsid w:val="000475A8"/>
    <w:rsid w:val="0005116E"/>
    <w:rsid w:val="00065BCB"/>
    <w:rsid w:val="00080551"/>
    <w:rsid w:val="00083986"/>
    <w:rsid w:val="000C0003"/>
    <w:rsid w:val="000C2602"/>
    <w:rsid w:val="001049F5"/>
    <w:rsid w:val="00107C6A"/>
    <w:rsid w:val="00122447"/>
    <w:rsid w:val="00135884"/>
    <w:rsid w:val="00136F07"/>
    <w:rsid w:val="00140B16"/>
    <w:rsid w:val="00181BE1"/>
    <w:rsid w:val="0019248C"/>
    <w:rsid w:val="001A3F40"/>
    <w:rsid w:val="001C0165"/>
    <w:rsid w:val="001C4E54"/>
    <w:rsid w:val="001E7F56"/>
    <w:rsid w:val="001F2C4A"/>
    <w:rsid w:val="0020629D"/>
    <w:rsid w:val="002164D0"/>
    <w:rsid w:val="00224AE5"/>
    <w:rsid w:val="00236C78"/>
    <w:rsid w:val="00265667"/>
    <w:rsid w:val="00265CF3"/>
    <w:rsid w:val="002868DD"/>
    <w:rsid w:val="002E25EB"/>
    <w:rsid w:val="002F6581"/>
    <w:rsid w:val="00304A6D"/>
    <w:rsid w:val="00310740"/>
    <w:rsid w:val="003136D5"/>
    <w:rsid w:val="003969D5"/>
    <w:rsid w:val="003A18A2"/>
    <w:rsid w:val="003B6315"/>
    <w:rsid w:val="003C2974"/>
    <w:rsid w:val="003C61A7"/>
    <w:rsid w:val="003D0C9C"/>
    <w:rsid w:val="003E0A0E"/>
    <w:rsid w:val="003E18EB"/>
    <w:rsid w:val="00403E68"/>
    <w:rsid w:val="00467C1D"/>
    <w:rsid w:val="004855C7"/>
    <w:rsid w:val="00491866"/>
    <w:rsid w:val="004A79E0"/>
    <w:rsid w:val="004B7C39"/>
    <w:rsid w:val="004C356D"/>
    <w:rsid w:val="004C7A8A"/>
    <w:rsid w:val="004F5C50"/>
    <w:rsid w:val="00503472"/>
    <w:rsid w:val="00510D52"/>
    <w:rsid w:val="005546D6"/>
    <w:rsid w:val="005549AC"/>
    <w:rsid w:val="0056029B"/>
    <w:rsid w:val="005802A0"/>
    <w:rsid w:val="005870D8"/>
    <w:rsid w:val="00594AC6"/>
    <w:rsid w:val="005A6F86"/>
    <w:rsid w:val="005B1F6A"/>
    <w:rsid w:val="005D00E5"/>
    <w:rsid w:val="005D1045"/>
    <w:rsid w:val="005D3B38"/>
    <w:rsid w:val="005E2094"/>
    <w:rsid w:val="00601574"/>
    <w:rsid w:val="006139DD"/>
    <w:rsid w:val="00620B88"/>
    <w:rsid w:val="00625259"/>
    <w:rsid w:val="006430B5"/>
    <w:rsid w:val="00652E4A"/>
    <w:rsid w:val="00655566"/>
    <w:rsid w:val="00662227"/>
    <w:rsid w:val="00662254"/>
    <w:rsid w:val="0066544A"/>
    <w:rsid w:val="00676A91"/>
    <w:rsid w:val="00680578"/>
    <w:rsid w:val="00682891"/>
    <w:rsid w:val="006844CF"/>
    <w:rsid w:val="006863EE"/>
    <w:rsid w:val="006A1110"/>
    <w:rsid w:val="006B7000"/>
    <w:rsid w:val="006D60C9"/>
    <w:rsid w:val="006D6C93"/>
    <w:rsid w:val="00706675"/>
    <w:rsid w:val="007424DD"/>
    <w:rsid w:val="00747C5F"/>
    <w:rsid w:val="007B0C27"/>
    <w:rsid w:val="007B47B7"/>
    <w:rsid w:val="007C2DB6"/>
    <w:rsid w:val="007C6286"/>
    <w:rsid w:val="007E27C8"/>
    <w:rsid w:val="007E582F"/>
    <w:rsid w:val="007F11EE"/>
    <w:rsid w:val="00825A1B"/>
    <w:rsid w:val="00837334"/>
    <w:rsid w:val="00837A32"/>
    <w:rsid w:val="00843036"/>
    <w:rsid w:val="00855081"/>
    <w:rsid w:val="008C197A"/>
    <w:rsid w:val="008C374D"/>
    <w:rsid w:val="0092220E"/>
    <w:rsid w:val="00931A27"/>
    <w:rsid w:val="00940FE9"/>
    <w:rsid w:val="009525FC"/>
    <w:rsid w:val="00954F19"/>
    <w:rsid w:val="00965231"/>
    <w:rsid w:val="00994BEC"/>
    <w:rsid w:val="009C7772"/>
    <w:rsid w:val="009E15ED"/>
    <w:rsid w:val="009F7D99"/>
    <w:rsid w:val="00A477D4"/>
    <w:rsid w:val="00A66887"/>
    <w:rsid w:val="00A7321B"/>
    <w:rsid w:val="00A74923"/>
    <w:rsid w:val="00A9138F"/>
    <w:rsid w:val="00A9782F"/>
    <w:rsid w:val="00AA2335"/>
    <w:rsid w:val="00AE7914"/>
    <w:rsid w:val="00AF1A2E"/>
    <w:rsid w:val="00AF7AAD"/>
    <w:rsid w:val="00B012D9"/>
    <w:rsid w:val="00B11B41"/>
    <w:rsid w:val="00B12A50"/>
    <w:rsid w:val="00B224FF"/>
    <w:rsid w:val="00B340F0"/>
    <w:rsid w:val="00B40DAB"/>
    <w:rsid w:val="00B7241F"/>
    <w:rsid w:val="00BE23ED"/>
    <w:rsid w:val="00BE4CD3"/>
    <w:rsid w:val="00C14868"/>
    <w:rsid w:val="00C47CC5"/>
    <w:rsid w:val="00C53672"/>
    <w:rsid w:val="00C60A63"/>
    <w:rsid w:val="00C610BB"/>
    <w:rsid w:val="00C61264"/>
    <w:rsid w:val="00C66FEB"/>
    <w:rsid w:val="00C804F7"/>
    <w:rsid w:val="00CB5EBE"/>
    <w:rsid w:val="00CB72C3"/>
    <w:rsid w:val="00D025F2"/>
    <w:rsid w:val="00D233FD"/>
    <w:rsid w:val="00D2541F"/>
    <w:rsid w:val="00D528A2"/>
    <w:rsid w:val="00D62AC1"/>
    <w:rsid w:val="00D675FA"/>
    <w:rsid w:val="00D712EA"/>
    <w:rsid w:val="00DC7CBE"/>
    <w:rsid w:val="00DD6E32"/>
    <w:rsid w:val="00DE760E"/>
    <w:rsid w:val="00DF3D83"/>
    <w:rsid w:val="00E0282D"/>
    <w:rsid w:val="00E15E18"/>
    <w:rsid w:val="00E265F4"/>
    <w:rsid w:val="00E26C9C"/>
    <w:rsid w:val="00E431AB"/>
    <w:rsid w:val="00E44ED0"/>
    <w:rsid w:val="00E86341"/>
    <w:rsid w:val="00E923F9"/>
    <w:rsid w:val="00E938D3"/>
    <w:rsid w:val="00EA3592"/>
    <w:rsid w:val="00ED097A"/>
    <w:rsid w:val="00EE5382"/>
    <w:rsid w:val="00F03993"/>
    <w:rsid w:val="00F11939"/>
    <w:rsid w:val="00F30AD9"/>
    <w:rsid w:val="00F5455D"/>
    <w:rsid w:val="00F659AF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0BC85-C3A5-40D5-A818-1FBCD295E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Спиридонова Елена Андреевна</cp:lastModifiedBy>
  <cp:revision>111</cp:revision>
  <cp:lastPrinted>2023-08-24T11:11:00Z</cp:lastPrinted>
  <dcterms:created xsi:type="dcterms:W3CDTF">2019-11-13T11:53:00Z</dcterms:created>
  <dcterms:modified xsi:type="dcterms:W3CDTF">2023-08-30T13:44:00Z</dcterms:modified>
</cp:coreProperties>
</file>